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0" t="0" r="9525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1A" w:rsidRPr="00853575" w:rsidRDefault="000A1D1A" w:rsidP="000A1D1A">
      <w:pPr>
        <w:keepNext/>
        <w:jc w:val="center"/>
        <w:rPr>
          <w:sz w:val="28"/>
          <w:szCs w:val="28"/>
        </w:rPr>
      </w:pPr>
    </w:p>
    <w:p w:rsidR="000A1D1A" w:rsidRPr="007547D2" w:rsidRDefault="000A1D1A" w:rsidP="000A1D1A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>СОВЕТ</w:t>
      </w:r>
    </w:p>
    <w:p w:rsidR="000A1D1A" w:rsidRPr="007547D2" w:rsidRDefault="000A1D1A" w:rsidP="000A1D1A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 xml:space="preserve">НОВОКРАСНЯНСКОГО МУНИЦИПАЛЬНОГО ОБРАЗОВАНИЯ </w:t>
      </w:r>
    </w:p>
    <w:p w:rsidR="000A1D1A" w:rsidRPr="007547D2" w:rsidRDefault="000A1D1A" w:rsidP="000A1D1A">
      <w:pPr>
        <w:jc w:val="center"/>
        <w:rPr>
          <w:b/>
          <w:sz w:val="24"/>
          <w:szCs w:val="24"/>
        </w:rPr>
      </w:pPr>
      <w:r w:rsidRPr="007547D2">
        <w:rPr>
          <w:b/>
          <w:sz w:val="24"/>
          <w:szCs w:val="24"/>
        </w:rPr>
        <w:t>ЕРШОВСКОГО РАЙОНА САРАТОВСКОЙ ОБЛАСТИ</w:t>
      </w:r>
    </w:p>
    <w:p w:rsidR="000A1D1A" w:rsidRPr="007547D2" w:rsidRDefault="000A1D1A" w:rsidP="000A1D1A">
      <w:pPr>
        <w:jc w:val="center"/>
        <w:rPr>
          <w:b/>
          <w:sz w:val="24"/>
          <w:szCs w:val="24"/>
        </w:rPr>
      </w:pPr>
    </w:p>
    <w:p w:rsidR="000A1D1A" w:rsidRPr="007547D2" w:rsidRDefault="000A1D1A" w:rsidP="000A1D1A">
      <w:pPr>
        <w:pStyle w:val="4"/>
        <w:rPr>
          <w:b w:val="0"/>
          <w:sz w:val="24"/>
        </w:rPr>
      </w:pPr>
      <w:r w:rsidRPr="007547D2">
        <w:rPr>
          <w:sz w:val="24"/>
        </w:rPr>
        <w:t xml:space="preserve">РЕШЕНИЕ          </w:t>
      </w: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  <w:r>
        <w:rPr>
          <w:sz w:val="28"/>
          <w:szCs w:val="28"/>
        </w:rPr>
        <w:t xml:space="preserve">   от    07.11. 2016 г.                                                                   №  61-110  </w:t>
      </w:r>
    </w:p>
    <w:p w:rsidR="000A1D1A" w:rsidRDefault="000A1D1A" w:rsidP="000A1D1A">
      <w:pPr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0A1D1A" w:rsidRDefault="000A1D1A" w:rsidP="000A1D1A">
      <w:pPr>
        <w:rPr>
          <w:color w:val="000000"/>
          <w:spacing w:val="-3"/>
          <w:sz w:val="28"/>
          <w:szCs w:val="28"/>
        </w:rPr>
      </w:pPr>
    </w:p>
    <w:p w:rsidR="000A1D1A" w:rsidRDefault="000A1D1A" w:rsidP="000A1D1A">
      <w:pPr>
        <w:rPr>
          <w:color w:val="000000"/>
          <w:spacing w:val="-3"/>
          <w:sz w:val="28"/>
          <w:szCs w:val="28"/>
        </w:rPr>
      </w:pPr>
    </w:p>
    <w:p w:rsidR="000A1D1A" w:rsidRDefault="000A1D1A" w:rsidP="000A1D1A">
      <w:pPr>
        <w:rPr>
          <w:color w:val="000000"/>
          <w:spacing w:val="-3"/>
          <w:sz w:val="28"/>
          <w:szCs w:val="28"/>
        </w:rPr>
      </w:pPr>
    </w:p>
    <w:p w:rsidR="000A1D1A" w:rsidRDefault="000A1D1A" w:rsidP="000A1D1A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 досрочном прекращении полномочий </w:t>
      </w:r>
    </w:p>
    <w:p w:rsidR="000A1D1A" w:rsidRDefault="000A1D1A" w:rsidP="000A1D1A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депутата Совета </w:t>
      </w:r>
      <w:proofErr w:type="spellStart"/>
      <w:r>
        <w:rPr>
          <w:color w:val="000000"/>
          <w:spacing w:val="-3"/>
          <w:sz w:val="28"/>
          <w:szCs w:val="28"/>
        </w:rPr>
        <w:t>Новокраснянского</w:t>
      </w:r>
      <w:proofErr w:type="spellEnd"/>
    </w:p>
    <w:p w:rsidR="000A1D1A" w:rsidRDefault="000A1D1A" w:rsidP="000A1D1A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муниципального образования </w:t>
      </w: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статьи  27 Устава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образования, рассмотрев заявление депутата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Сидоркина Алексея Сергеевича, </w:t>
      </w:r>
      <w:r w:rsidRPr="0011205D">
        <w:rPr>
          <w:b/>
          <w:sz w:val="28"/>
          <w:szCs w:val="28"/>
        </w:rPr>
        <w:t>Совет решил</w:t>
      </w:r>
      <w:r>
        <w:rPr>
          <w:sz w:val="28"/>
          <w:szCs w:val="28"/>
        </w:rPr>
        <w:t>:</w:t>
      </w: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  <w:r>
        <w:rPr>
          <w:sz w:val="28"/>
          <w:szCs w:val="28"/>
        </w:rPr>
        <w:t xml:space="preserve">1.Прекратить досрочно полномочия депутата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Сидоркина Алексея Сергеевича  07.11.2016 г., по собственному желанию.</w:t>
      </w:r>
    </w:p>
    <w:p w:rsidR="000A1D1A" w:rsidRDefault="000A1D1A" w:rsidP="000A1D1A">
      <w:pPr>
        <w:rPr>
          <w:sz w:val="28"/>
          <w:szCs w:val="28"/>
        </w:rPr>
      </w:pPr>
      <w:r>
        <w:rPr>
          <w:sz w:val="28"/>
          <w:szCs w:val="28"/>
        </w:rPr>
        <w:t xml:space="preserve">2.Довести  до сведения о досрочном прекращении депутата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Сидоркина А.С. районное Собрание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</w:t>
      </w:r>
    </w:p>
    <w:p w:rsidR="000A1D1A" w:rsidRDefault="000A1D1A" w:rsidP="000A1D1A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 администрации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в сети интернет.</w:t>
      </w: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</w:p>
    <w:p w:rsidR="000A1D1A" w:rsidRDefault="000A1D1A" w:rsidP="000A1D1A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                 </w:t>
      </w:r>
      <w:proofErr w:type="spellStart"/>
      <w:r>
        <w:rPr>
          <w:sz w:val="28"/>
          <w:szCs w:val="28"/>
        </w:rPr>
        <w:t>А.А.Фоминых</w:t>
      </w:r>
      <w:proofErr w:type="spellEnd"/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</w:p>
    <w:p w:rsidR="000A1D1A" w:rsidRDefault="000A1D1A" w:rsidP="000A1D1A">
      <w:pPr>
        <w:rPr>
          <w:sz w:val="28"/>
          <w:szCs w:val="28"/>
        </w:rPr>
      </w:pPr>
    </w:p>
    <w:p w:rsidR="00845CEA" w:rsidRDefault="00845CEA">
      <w:bookmarkStart w:id="0" w:name="_GoBack"/>
      <w:bookmarkEnd w:id="0"/>
    </w:p>
    <w:sectPr w:rsidR="008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C"/>
    <w:rsid w:val="000A1D1A"/>
    <w:rsid w:val="007709AC"/>
    <w:rsid w:val="008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1D1A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D1A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1D1A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D1A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2016-11-15T08:28:00Z</dcterms:created>
  <dcterms:modified xsi:type="dcterms:W3CDTF">2016-11-15T08:28:00Z</dcterms:modified>
</cp:coreProperties>
</file>